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5B4AA7" w14:textId="60C36F99" w:rsidR="003B41D9" w:rsidRDefault="003B41D9">
      <w:pPr>
        <w:pStyle w:val="BodyText"/>
        <w:ind w:left="0"/>
        <w:rPr>
          <w:rFonts w:ascii="Times New Roman"/>
          <w:sz w:val="12"/>
        </w:rPr>
      </w:pPr>
    </w:p>
    <w:p w14:paraId="3C4BADD4" w14:textId="63A4C9D5" w:rsidR="003B41D9" w:rsidRDefault="0024744D">
      <w:pPr>
        <w:pStyle w:val="BodyText"/>
        <w:spacing w:before="94"/>
        <w:ind w:left="3493" w:right="2981"/>
        <w:jc w:val="center"/>
      </w:pPr>
      <w:r w:rsidRPr="0024744D">
        <w:rPr>
          <w:noProof/>
        </w:rPr>
        <w:drawing>
          <wp:anchor distT="0" distB="0" distL="114300" distR="114300" simplePos="0" relativeHeight="251658241" behindDoc="1" locked="0" layoutInCell="1" allowOverlap="1" wp14:anchorId="3F7C2CF7" wp14:editId="672EC6EA">
            <wp:simplePos x="0" y="0"/>
            <wp:positionH relativeFrom="margin">
              <wp:posOffset>-95250</wp:posOffset>
            </wp:positionH>
            <wp:positionV relativeFrom="paragraph">
              <wp:posOffset>109220</wp:posOffset>
            </wp:positionV>
            <wp:extent cx="2718676" cy="609600"/>
            <wp:effectExtent l="0" t="0" r="5715" b="0"/>
            <wp:wrapNone/>
            <wp:docPr id="15745713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571360" name="Picture 1574571360"/>
                    <pic:cNvPicPr/>
                  </pic:nvPicPr>
                  <pic:blipFill>
                    <a:blip r:embed="rId5">
                      <a:extLst>
                        <a:ext uri="{28A0092B-C50C-407E-A947-70E740481C1C}">
                          <a14:useLocalDpi xmlns:a14="http://schemas.microsoft.com/office/drawing/2010/main" val="0"/>
                        </a:ext>
                      </a:extLst>
                    </a:blip>
                    <a:stretch>
                      <a:fillRect/>
                    </a:stretch>
                  </pic:blipFill>
                  <pic:spPr>
                    <a:xfrm>
                      <a:off x="0" y="0"/>
                      <a:ext cx="2718676" cy="609600"/>
                    </a:xfrm>
                    <a:prstGeom prst="rect">
                      <a:avLst/>
                    </a:prstGeom>
                  </pic:spPr>
                </pic:pic>
              </a:graphicData>
            </a:graphic>
            <wp14:sizeRelH relativeFrom="margin">
              <wp14:pctWidth>0</wp14:pctWidth>
            </wp14:sizeRelH>
            <wp14:sizeRelV relativeFrom="margin">
              <wp14:pctHeight>0</wp14:pctHeight>
            </wp14:sizeRelV>
          </wp:anchor>
        </w:drawing>
      </w:r>
      <w:r w:rsidRPr="0024744D">
        <w:rPr>
          <w:noProof/>
        </w:rPr>
        <w:drawing>
          <wp:anchor distT="0" distB="0" distL="0" distR="0" simplePos="0" relativeHeight="251658240" behindDoc="0" locked="0" layoutInCell="1" allowOverlap="1" wp14:anchorId="59F3669D" wp14:editId="5A1EBCDF">
            <wp:simplePos x="0" y="0"/>
            <wp:positionH relativeFrom="page">
              <wp:posOffset>5714365</wp:posOffset>
            </wp:positionH>
            <wp:positionV relativeFrom="paragraph">
              <wp:posOffset>34290</wp:posOffset>
            </wp:positionV>
            <wp:extent cx="1213096" cy="753190"/>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6" cstate="print"/>
                    <a:stretch>
                      <a:fillRect/>
                    </a:stretch>
                  </pic:blipFill>
                  <pic:spPr>
                    <a:xfrm>
                      <a:off x="0" y="0"/>
                      <a:ext cx="1213096" cy="753190"/>
                    </a:xfrm>
                    <a:prstGeom prst="rect">
                      <a:avLst/>
                    </a:prstGeom>
                  </pic:spPr>
                </pic:pic>
              </a:graphicData>
            </a:graphic>
          </wp:anchor>
        </w:drawing>
      </w:r>
      <w:r w:rsidRPr="0024744D">
        <w:t xml:space="preserve">            </w:t>
      </w:r>
      <w:r>
        <w:rPr>
          <w:u w:val="single"/>
        </w:rPr>
        <w:t>Position Profile</w:t>
      </w:r>
    </w:p>
    <w:p w14:paraId="3E586A98" w14:textId="50182E39" w:rsidR="003B41D9" w:rsidRDefault="0024744D">
      <w:pPr>
        <w:ind w:left="3493" w:right="2981"/>
        <w:jc w:val="center"/>
        <w:rPr>
          <w:b/>
          <w:sz w:val="28"/>
        </w:rPr>
      </w:pPr>
      <w:r>
        <w:rPr>
          <w:b/>
          <w:sz w:val="28"/>
        </w:rPr>
        <w:t xml:space="preserve">           </w:t>
      </w:r>
      <w:r w:rsidR="00D12766">
        <w:rPr>
          <w:b/>
          <w:sz w:val="28"/>
        </w:rPr>
        <w:t>President &amp; CEO</w:t>
      </w:r>
    </w:p>
    <w:p w14:paraId="37DB22F0" w14:textId="77777777" w:rsidR="003C7BE0" w:rsidRDefault="0024744D">
      <w:pPr>
        <w:spacing w:before="1"/>
        <w:ind w:left="3493" w:right="2983"/>
        <w:jc w:val="center"/>
        <w:rPr>
          <w:sz w:val="24"/>
        </w:rPr>
      </w:pPr>
      <w:r>
        <w:rPr>
          <w:sz w:val="24"/>
        </w:rPr>
        <w:t xml:space="preserve">             The League for People</w:t>
      </w:r>
    </w:p>
    <w:p w14:paraId="60FE151F" w14:textId="143C7681" w:rsidR="003B41D9" w:rsidRDefault="003C7BE0">
      <w:pPr>
        <w:spacing w:before="1"/>
        <w:ind w:left="3493" w:right="2983"/>
        <w:jc w:val="center"/>
        <w:rPr>
          <w:sz w:val="24"/>
        </w:rPr>
      </w:pPr>
      <w:r>
        <w:rPr>
          <w:sz w:val="24"/>
        </w:rPr>
        <w:t xml:space="preserve">            </w:t>
      </w:r>
      <w:r w:rsidR="0024744D">
        <w:rPr>
          <w:sz w:val="24"/>
        </w:rPr>
        <w:t>with</w:t>
      </w:r>
      <w:r>
        <w:rPr>
          <w:sz w:val="24"/>
        </w:rPr>
        <w:t xml:space="preserve"> </w:t>
      </w:r>
      <w:r w:rsidR="0024744D">
        <w:rPr>
          <w:sz w:val="24"/>
        </w:rPr>
        <w:t>Disabilities</w:t>
      </w:r>
    </w:p>
    <w:p w14:paraId="0E7D202E" w14:textId="77777777" w:rsidR="003B41D9" w:rsidRDefault="003B41D9">
      <w:pPr>
        <w:pStyle w:val="BodyText"/>
        <w:ind w:left="0"/>
        <w:rPr>
          <w:sz w:val="20"/>
        </w:rPr>
      </w:pPr>
    </w:p>
    <w:p w14:paraId="1B867D18" w14:textId="77777777" w:rsidR="00E1627F" w:rsidRDefault="00E1627F" w:rsidP="003C7BE0">
      <w:pPr>
        <w:pStyle w:val="BodyText"/>
        <w:spacing w:before="120"/>
        <w:ind w:left="0" w:right="396"/>
      </w:pPr>
    </w:p>
    <w:p w14:paraId="054DB2F1" w14:textId="101850D3" w:rsidR="00E1627F" w:rsidRPr="00E1627F" w:rsidRDefault="00E1627F" w:rsidP="00E1627F">
      <w:r w:rsidRPr="00E1627F">
        <w:t>The League for People with Disabilities (The League) is partnering with Dragonfly Central to find an exceptional President and Chief Executive Officer. This is an exciting opportunity for an accomplished</w:t>
      </w:r>
      <w:r w:rsidR="00EA5B56">
        <w:t xml:space="preserve"> and charismatic</w:t>
      </w:r>
      <w:r w:rsidRPr="00E1627F">
        <w:t xml:space="preserve"> leader who will guide and grow the League. We seek a strategic individual who can articulate the vision and mission of The League, </w:t>
      </w:r>
      <w:r w:rsidR="007D1FDB" w:rsidRPr="005038A5">
        <w:t xml:space="preserve">has a strong passion to serve people with all types of disabilities, </w:t>
      </w:r>
      <w:r w:rsidRPr="005038A5">
        <w:t xml:space="preserve">and </w:t>
      </w:r>
      <w:r w:rsidR="00854075" w:rsidRPr="005038A5">
        <w:t>provide</w:t>
      </w:r>
      <w:r w:rsidR="00E83513" w:rsidRPr="005038A5">
        <w:t xml:space="preserve"> </w:t>
      </w:r>
      <w:r w:rsidR="007D1FDB" w:rsidRPr="005038A5">
        <w:t xml:space="preserve">dynamic </w:t>
      </w:r>
      <w:r w:rsidR="004D039F" w:rsidRPr="005038A5">
        <w:t>leadership</w:t>
      </w:r>
      <w:r w:rsidRPr="005038A5">
        <w:t xml:space="preserve"> and direction to the organization</w:t>
      </w:r>
      <w:r w:rsidRPr="00E1627F">
        <w:t>.</w:t>
      </w:r>
    </w:p>
    <w:p w14:paraId="0D63226D" w14:textId="77777777" w:rsidR="00E1627F" w:rsidRPr="00E1627F" w:rsidRDefault="00E1627F" w:rsidP="00E1627F">
      <w:pPr>
        <w:spacing w:before="120" w:after="120"/>
        <w:rPr>
          <w:b/>
          <w:bCs/>
          <w:sz w:val="24"/>
          <w:szCs w:val="24"/>
        </w:rPr>
      </w:pPr>
      <w:r w:rsidRPr="00E1627F">
        <w:rPr>
          <w:b/>
          <w:bCs/>
          <w:sz w:val="24"/>
          <w:szCs w:val="24"/>
        </w:rPr>
        <w:t>About The League</w:t>
      </w:r>
    </w:p>
    <w:p w14:paraId="5C3788A2" w14:textId="7EE3D5E8" w:rsidR="00E1627F" w:rsidRPr="00E1627F" w:rsidRDefault="00E1627F" w:rsidP="002A761F">
      <w:r w:rsidRPr="00E1627F">
        <w:t xml:space="preserve">The League for People with Disabilities is committed to offering individuals the opportunity to gain independence, increase self-sufficiency, and to improve their quality of life. Founded in 1927, the League has built a community for people with </w:t>
      </w:r>
      <w:r w:rsidR="00D12766" w:rsidRPr="00E1627F">
        <w:t>disabilities providing</w:t>
      </w:r>
      <w:r w:rsidRPr="00E1627F">
        <w:t xml:space="preserve"> programs that are flexible and adaptive to accommodate varying abilities and needs. </w:t>
      </w:r>
    </w:p>
    <w:p w14:paraId="59819B92" w14:textId="6E5070B6" w:rsidR="00E1627F" w:rsidRPr="00E1627F" w:rsidRDefault="002A761F" w:rsidP="00E1627F">
      <w:pPr>
        <w:spacing w:before="120"/>
      </w:pPr>
      <w:r>
        <w:t xml:space="preserve">The League serves 2,000 people directly through programs such as Day Habilitation, League Industries, </w:t>
      </w:r>
      <w:r w:rsidR="009A5BFF">
        <w:t xml:space="preserve">Medical Day, Personal Supports, </w:t>
      </w:r>
      <w:r>
        <w:t>Autism Services</w:t>
      </w:r>
      <w:r w:rsidR="00EB3395">
        <w:t>, and exercise and therapeutic pool activities. We serve 2000 more indirectly through our innovative monthly Club1111, a nightclub experience for the disabled.</w:t>
      </w:r>
      <w:r>
        <w:t xml:space="preserve"> </w:t>
      </w:r>
      <w:r w:rsidR="009A5BFF">
        <w:t xml:space="preserve">The League’s </w:t>
      </w:r>
      <w:r w:rsidR="00EB3395">
        <w:t xml:space="preserve">annual </w:t>
      </w:r>
      <w:r w:rsidR="009A5BFF">
        <w:t>budget is $16M</w:t>
      </w:r>
      <w:r w:rsidR="00EB3395">
        <w:t>.</w:t>
      </w:r>
      <w:r w:rsidR="009A5BFF">
        <w:t xml:space="preserve"> </w:t>
      </w:r>
      <w:r w:rsidR="00EB3395">
        <w:t>W</w:t>
      </w:r>
      <w:r w:rsidR="007B307D">
        <w:t xml:space="preserve">e employ </w:t>
      </w:r>
      <w:r w:rsidR="00C31318">
        <w:t xml:space="preserve">80 seasonal camp staff in addition to our </w:t>
      </w:r>
      <w:r w:rsidR="007B307D">
        <w:t>2</w:t>
      </w:r>
      <w:r w:rsidR="00C31318">
        <w:t>79</w:t>
      </w:r>
      <w:r w:rsidR="007B307D">
        <w:t xml:space="preserve"> </w:t>
      </w:r>
      <w:r w:rsidR="00C31318">
        <w:t>full-time employees</w:t>
      </w:r>
      <w:r w:rsidR="00EB3395">
        <w:t xml:space="preserve"> at two major sites.</w:t>
      </w:r>
    </w:p>
    <w:p w14:paraId="09FC1386" w14:textId="77777777" w:rsidR="00E1627F" w:rsidRDefault="00E1627F" w:rsidP="00E1627F">
      <w:pPr>
        <w:spacing w:before="120"/>
      </w:pPr>
      <w:r w:rsidRPr="00E1627F">
        <w:t>For more information about The League, se</w:t>
      </w:r>
      <w:r>
        <w:t xml:space="preserve">e </w:t>
      </w:r>
      <w:hyperlink r:id="rId7" w:history="1">
        <w:r w:rsidRPr="00E1627F">
          <w:rPr>
            <w:rStyle w:val="Hyperlink"/>
          </w:rPr>
          <w:t>LeagueForPeople.org</w:t>
        </w:r>
      </w:hyperlink>
    </w:p>
    <w:p w14:paraId="26CBFDFD" w14:textId="77777777" w:rsidR="00E1627F" w:rsidRPr="00E1627F" w:rsidRDefault="00E1627F" w:rsidP="00E1627F">
      <w:pPr>
        <w:spacing w:before="120" w:after="120"/>
        <w:rPr>
          <w:b/>
          <w:bCs/>
          <w:sz w:val="24"/>
          <w:szCs w:val="24"/>
        </w:rPr>
      </w:pPr>
      <w:r w:rsidRPr="00E1627F">
        <w:rPr>
          <w:b/>
          <w:bCs/>
          <w:sz w:val="24"/>
          <w:szCs w:val="24"/>
        </w:rPr>
        <w:t>The Position</w:t>
      </w:r>
    </w:p>
    <w:p w14:paraId="58C4A5C6" w14:textId="23127D9C" w:rsidR="00D12766" w:rsidRDefault="00E1627F" w:rsidP="00E1627F">
      <w:r w:rsidRPr="00E1627F">
        <w:t xml:space="preserve">The </w:t>
      </w:r>
      <w:bookmarkStart w:id="0" w:name="_Hlk190325808"/>
      <w:r w:rsidRPr="00E1627F">
        <w:t xml:space="preserve">President &amp; CEO </w:t>
      </w:r>
      <w:bookmarkEnd w:id="0"/>
      <w:r w:rsidRPr="00E1627F">
        <w:t xml:space="preserve">is the </w:t>
      </w:r>
      <w:r w:rsidR="00865457">
        <w:t xml:space="preserve">chief </w:t>
      </w:r>
      <w:r w:rsidRPr="00E1627F">
        <w:t>executive of the organization. The</w:t>
      </w:r>
      <w:r w:rsidR="007B307D">
        <w:t xml:space="preserve"> President will</w:t>
      </w:r>
      <w:r w:rsidRPr="00E1627F">
        <w:t xml:space="preserve"> articulate the vision, mission, theory of change, statement of need, unique value proposition, overall strategy and direction of the organization. </w:t>
      </w:r>
      <w:r w:rsidR="007B307D">
        <w:t>S/he</w:t>
      </w:r>
      <w:r w:rsidR="00D12766">
        <w:t xml:space="preserve"> will</w:t>
      </w:r>
      <w:r w:rsidRPr="00E1627F">
        <w:t xml:space="preserve"> build alignment across the organization while emitting hope, optimism, and a bold vision both internally and in the community. The President &amp; CEO assures that all policies and procedures show respect and equity to all employees, people we support, and their allies. </w:t>
      </w:r>
    </w:p>
    <w:p w14:paraId="0F6BAA3C" w14:textId="0E96BF12" w:rsidR="00D12766" w:rsidRPr="00D12766" w:rsidRDefault="00D12766" w:rsidP="00D12766">
      <w:pPr>
        <w:spacing w:before="120" w:after="120"/>
        <w:rPr>
          <w:b/>
          <w:bCs/>
        </w:rPr>
      </w:pPr>
      <w:r w:rsidRPr="00D12766">
        <w:rPr>
          <w:b/>
          <w:bCs/>
        </w:rPr>
        <w:t>Roles and Responsibilities</w:t>
      </w:r>
    </w:p>
    <w:p w14:paraId="2B80C980" w14:textId="6E9AE3B7" w:rsidR="00865457" w:rsidRDefault="00865457" w:rsidP="00865457">
      <w:pPr>
        <w:pBdr>
          <w:top w:val="nil"/>
          <w:left w:val="nil"/>
          <w:bottom w:val="nil"/>
          <w:right w:val="nil"/>
          <w:between w:val="nil"/>
        </w:pBdr>
        <w:spacing w:line="229" w:lineRule="auto"/>
        <w:ind w:right="277"/>
        <w:rPr>
          <w:color w:val="000000"/>
        </w:rPr>
      </w:pPr>
      <w:r>
        <w:t xml:space="preserve">The League </w:t>
      </w:r>
      <w:r>
        <w:rPr>
          <w:color w:val="000000"/>
        </w:rPr>
        <w:t>is seeking a visionary leader to work with the staff and Board of Directors to lead the organization into the future. The new CEO will work with the board to ensure that the full range of people with developmental disabilities have a strong voice in setting the priorities for its work. Fulfilling The League’s mission requires working with a variety of government and community stakeholders. These activities are informed by our direct interactions with people and families as well as our partnerships with other advocacy and service organizations. The knowledge and ability to balance the interests of multiple stakeholders while keeping the interests and needs of people with disabilities at the forefront of all activities is essential, as is the ability to broaden awareness of The League’s mission and attract support in the broader Baltimore community.</w:t>
      </w:r>
    </w:p>
    <w:p w14:paraId="07709696" w14:textId="314322D0" w:rsidR="00E1627F" w:rsidRDefault="003C68E6" w:rsidP="00D12766">
      <w:pPr>
        <w:spacing w:before="120" w:after="120"/>
      </w:pPr>
      <w:r>
        <w:t>The President &amp; CEO will also</w:t>
      </w:r>
      <w:r w:rsidR="00865457">
        <w:t>:</w:t>
      </w:r>
    </w:p>
    <w:p w14:paraId="777AD7A8" w14:textId="402995B9" w:rsidR="00865457" w:rsidRPr="00865457" w:rsidRDefault="00865457" w:rsidP="00865457">
      <w:pPr>
        <w:widowControl/>
        <w:autoSpaceDE/>
        <w:autoSpaceDN/>
        <w:contextualSpacing/>
        <w:rPr>
          <w:bCs/>
        </w:rPr>
      </w:pPr>
      <w:r w:rsidRPr="00865457">
        <w:rPr>
          <w:b/>
          <w:bCs/>
        </w:rPr>
        <w:t>Plan, organiz</w:t>
      </w:r>
      <w:r w:rsidR="003C68E6">
        <w:rPr>
          <w:b/>
          <w:bCs/>
        </w:rPr>
        <w:t>e</w:t>
      </w:r>
      <w:r w:rsidRPr="00865457">
        <w:rPr>
          <w:b/>
          <w:bCs/>
        </w:rPr>
        <w:t xml:space="preserve"> and direct the organization's operations</w:t>
      </w:r>
      <w:r w:rsidR="003C68E6">
        <w:rPr>
          <w:b/>
          <w:bCs/>
        </w:rPr>
        <w:t>:</w:t>
      </w:r>
    </w:p>
    <w:p w14:paraId="3EB04516" w14:textId="0DC4DF9B" w:rsidR="00865457" w:rsidRPr="00865457" w:rsidRDefault="00865457" w:rsidP="00865457">
      <w:pPr>
        <w:widowControl/>
        <w:numPr>
          <w:ilvl w:val="0"/>
          <w:numId w:val="4"/>
        </w:numPr>
        <w:autoSpaceDE/>
        <w:autoSpaceDN/>
        <w:rPr>
          <w:bCs/>
        </w:rPr>
      </w:pPr>
      <w:r w:rsidRPr="00865457">
        <w:rPr>
          <w:bCs/>
        </w:rPr>
        <w:t>Provide leadership to and manage the efforts of staff to ensure appropriate support of all department</w:t>
      </w:r>
      <w:r w:rsidR="002D460A">
        <w:rPr>
          <w:bCs/>
        </w:rPr>
        <w:t>s</w:t>
      </w:r>
    </w:p>
    <w:p w14:paraId="0B573CFB" w14:textId="206D5372" w:rsidR="00865457" w:rsidRPr="00865457" w:rsidRDefault="00865457" w:rsidP="00865457">
      <w:pPr>
        <w:widowControl/>
        <w:numPr>
          <w:ilvl w:val="0"/>
          <w:numId w:val="4"/>
        </w:numPr>
        <w:autoSpaceDE/>
        <w:autoSpaceDN/>
        <w:rPr>
          <w:bCs/>
        </w:rPr>
      </w:pPr>
      <w:r w:rsidRPr="00865457">
        <w:rPr>
          <w:bCs/>
        </w:rPr>
        <w:t>Ensure</w:t>
      </w:r>
      <w:r w:rsidR="003C68E6">
        <w:rPr>
          <w:bCs/>
        </w:rPr>
        <w:t xml:space="preserve"> </w:t>
      </w:r>
      <w:r w:rsidRPr="00865457">
        <w:rPr>
          <w:bCs/>
        </w:rPr>
        <w:t xml:space="preserve">that programs and activities of the organization are of excellent quality and aligned with </w:t>
      </w:r>
      <w:r w:rsidR="003C68E6">
        <w:rPr>
          <w:bCs/>
        </w:rPr>
        <w:t>The League’s</w:t>
      </w:r>
      <w:r w:rsidRPr="00865457">
        <w:rPr>
          <w:bCs/>
        </w:rPr>
        <w:t xml:space="preserve"> mission. Use outcome data to support decisions</w:t>
      </w:r>
    </w:p>
    <w:p w14:paraId="2CCB1073" w14:textId="550CDD50" w:rsidR="00865457" w:rsidRPr="00865457" w:rsidRDefault="00865457" w:rsidP="00865457">
      <w:pPr>
        <w:widowControl/>
        <w:numPr>
          <w:ilvl w:val="0"/>
          <w:numId w:val="4"/>
        </w:numPr>
        <w:autoSpaceDE/>
        <w:autoSpaceDN/>
        <w:rPr>
          <w:bCs/>
        </w:rPr>
      </w:pPr>
      <w:r w:rsidRPr="00865457">
        <w:rPr>
          <w:bCs/>
        </w:rPr>
        <w:t>Maintain</w:t>
      </w:r>
      <w:r w:rsidR="003C68E6">
        <w:rPr>
          <w:bCs/>
        </w:rPr>
        <w:t xml:space="preserve"> the</w:t>
      </w:r>
      <w:r w:rsidRPr="00865457">
        <w:rPr>
          <w:bCs/>
        </w:rPr>
        <w:t xml:space="preserve"> safety and compliance program that ensures we meet or exceed all laws and regulations. Implement best practices in IDD/DD service</w:t>
      </w:r>
      <w:r w:rsidR="002D460A">
        <w:rPr>
          <w:bCs/>
        </w:rPr>
        <w:t>s</w:t>
      </w:r>
    </w:p>
    <w:p w14:paraId="0542C627" w14:textId="2865B1AC" w:rsidR="00865457" w:rsidRPr="00865457" w:rsidRDefault="00865457" w:rsidP="00865457">
      <w:pPr>
        <w:widowControl/>
        <w:numPr>
          <w:ilvl w:val="0"/>
          <w:numId w:val="4"/>
        </w:numPr>
        <w:autoSpaceDE/>
        <w:autoSpaceDN/>
        <w:rPr>
          <w:bCs/>
        </w:rPr>
      </w:pPr>
      <w:r w:rsidRPr="00865457">
        <w:rPr>
          <w:bCs/>
        </w:rPr>
        <w:t>Monitor</w:t>
      </w:r>
      <w:r w:rsidR="003C68E6">
        <w:rPr>
          <w:bCs/>
        </w:rPr>
        <w:t xml:space="preserve"> the</w:t>
      </w:r>
      <w:r w:rsidRPr="00865457">
        <w:rPr>
          <w:bCs/>
        </w:rPr>
        <w:t xml:space="preserve"> effectiveness of hardware and software needed for fundraising, collaboration, document creation and storage, communication, productivity and recordkeeping</w:t>
      </w:r>
    </w:p>
    <w:p w14:paraId="6DB86662" w14:textId="698EDA9D" w:rsidR="00865457" w:rsidRPr="00865457" w:rsidRDefault="00865457" w:rsidP="00865457">
      <w:pPr>
        <w:widowControl/>
        <w:numPr>
          <w:ilvl w:val="0"/>
          <w:numId w:val="4"/>
        </w:numPr>
        <w:autoSpaceDE/>
        <w:autoSpaceDN/>
        <w:rPr>
          <w:bCs/>
        </w:rPr>
      </w:pPr>
      <w:r w:rsidRPr="00865457">
        <w:rPr>
          <w:bCs/>
        </w:rPr>
        <w:t>Supervise collaborative tasks and projects</w:t>
      </w:r>
    </w:p>
    <w:p w14:paraId="73E59299" w14:textId="0986DC77" w:rsidR="00865457" w:rsidRPr="003C68E6" w:rsidRDefault="00865457" w:rsidP="003C68E6">
      <w:pPr>
        <w:widowControl/>
        <w:numPr>
          <w:ilvl w:val="0"/>
          <w:numId w:val="4"/>
        </w:numPr>
        <w:autoSpaceDE/>
        <w:autoSpaceDN/>
        <w:rPr>
          <w:bCs/>
        </w:rPr>
      </w:pPr>
      <w:r w:rsidRPr="00865457">
        <w:rPr>
          <w:bCs/>
        </w:rPr>
        <w:lastRenderedPageBreak/>
        <w:t>Diversif</w:t>
      </w:r>
      <w:r w:rsidR="003C68E6">
        <w:rPr>
          <w:bCs/>
        </w:rPr>
        <w:t>y</w:t>
      </w:r>
      <w:r w:rsidRPr="00865457">
        <w:rPr>
          <w:bCs/>
        </w:rPr>
        <w:t xml:space="preserve"> program offerings and funding sources by continually seeking to provide participants with a full range of services to meet their needs.</w:t>
      </w:r>
    </w:p>
    <w:p w14:paraId="4935DF95" w14:textId="77777777" w:rsidR="00865457" w:rsidRPr="00865457" w:rsidRDefault="00865457" w:rsidP="003C68E6">
      <w:pPr>
        <w:widowControl/>
        <w:autoSpaceDE/>
        <w:autoSpaceDN/>
        <w:spacing w:before="120"/>
        <w:rPr>
          <w:bCs/>
        </w:rPr>
      </w:pPr>
      <w:r w:rsidRPr="00865457">
        <w:rPr>
          <w:b/>
          <w:bCs/>
        </w:rPr>
        <w:t>Human Resources</w:t>
      </w:r>
    </w:p>
    <w:p w14:paraId="32CF3577" w14:textId="2A4D10EB" w:rsidR="00865457" w:rsidRPr="00865457" w:rsidRDefault="00865457" w:rsidP="00865457">
      <w:pPr>
        <w:widowControl/>
        <w:numPr>
          <w:ilvl w:val="0"/>
          <w:numId w:val="5"/>
        </w:numPr>
        <w:autoSpaceDE/>
        <w:autoSpaceDN/>
        <w:rPr>
          <w:bCs/>
        </w:rPr>
      </w:pPr>
      <w:r w:rsidRPr="00865457">
        <w:rPr>
          <w:bCs/>
        </w:rPr>
        <w:t>Retain a diverse and highly qualified staff, and support them by providing career coaching, growth, and professional developmen</w:t>
      </w:r>
      <w:r w:rsidR="00251B24">
        <w:rPr>
          <w:bCs/>
        </w:rPr>
        <w:t>.</w:t>
      </w:r>
    </w:p>
    <w:p w14:paraId="5242E401" w14:textId="4F05BDBE" w:rsidR="00865457" w:rsidRPr="00865457" w:rsidRDefault="00865457" w:rsidP="00865457">
      <w:pPr>
        <w:widowControl/>
        <w:numPr>
          <w:ilvl w:val="0"/>
          <w:numId w:val="5"/>
        </w:numPr>
        <w:autoSpaceDE/>
        <w:autoSpaceDN/>
        <w:rPr>
          <w:bCs/>
        </w:rPr>
      </w:pPr>
      <w:r w:rsidRPr="00865457">
        <w:rPr>
          <w:bCs/>
        </w:rPr>
        <w:t>Ensure safe working conditions for all employees</w:t>
      </w:r>
    </w:p>
    <w:p w14:paraId="6B31E908" w14:textId="5EDC9324" w:rsidR="00865457" w:rsidRPr="00865457" w:rsidRDefault="00865457" w:rsidP="00865457">
      <w:pPr>
        <w:widowControl/>
        <w:numPr>
          <w:ilvl w:val="0"/>
          <w:numId w:val="5"/>
        </w:numPr>
        <w:autoSpaceDE/>
        <w:autoSpaceDN/>
        <w:rPr>
          <w:bCs/>
        </w:rPr>
      </w:pPr>
      <w:r w:rsidRPr="00865457">
        <w:rPr>
          <w:bCs/>
        </w:rPr>
        <w:t xml:space="preserve">Ensure that recruiting, hiring, onboarding, retention, management and development of staff is sufficient to meet the needs of </w:t>
      </w:r>
      <w:r w:rsidR="003C68E6">
        <w:rPr>
          <w:bCs/>
        </w:rPr>
        <w:t>The League</w:t>
      </w:r>
    </w:p>
    <w:p w14:paraId="74C5BC9B" w14:textId="3365AE4D" w:rsidR="00865457" w:rsidRPr="00865457" w:rsidRDefault="00865457" w:rsidP="00865457">
      <w:pPr>
        <w:widowControl/>
        <w:numPr>
          <w:ilvl w:val="0"/>
          <w:numId w:val="5"/>
        </w:numPr>
        <w:autoSpaceDE/>
        <w:autoSpaceDN/>
        <w:rPr>
          <w:bCs/>
        </w:rPr>
      </w:pPr>
      <w:r w:rsidRPr="00865457">
        <w:rPr>
          <w:bCs/>
        </w:rPr>
        <w:t>Foster respect and equity to all employees, people we support, and their allies. Root out oppressive and biased patterns of thought and behavior within the organization</w:t>
      </w:r>
    </w:p>
    <w:p w14:paraId="60E18B4E" w14:textId="396A059A" w:rsidR="00865457" w:rsidRPr="00865457" w:rsidRDefault="00865457" w:rsidP="00865457">
      <w:pPr>
        <w:widowControl/>
        <w:numPr>
          <w:ilvl w:val="0"/>
          <w:numId w:val="5"/>
        </w:numPr>
        <w:autoSpaceDE/>
        <w:autoSpaceDN/>
        <w:rPr>
          <w:bCs/>
        </w:rPr>
      </w:pPr>
      <w:r w:rsidRPr="00865457">
        <w:rPr>
          <w:bCs/>
        </w:rPr>
        <w:t>Manage a plan to identify and develop future leaders in the organization</w:t>
      </w:r>
    </w:p>
    <w:p w14:paraId="6390399A" w14:textId="77777777" w:rsidR="00865457" w:rsidRPr="00865457" w:rsidRDefault="00865457" w:rsidP="003C68E6">
      <w:pPr>
        <w:widowControl/>
        <w:autoSpaceDE/>
        <w:autoSpaceDN/>
        <w:spacing w:before="120"/>
        <w:rPr>
          <w:b/>
          <w:bCs/>
        </w:rPr>
      </w:pPr>
      <w:r w:rsidRPr="00865457">
        <w:rPr>
          <w:b/>
          <w:bCs/>
        </w:rPr>
        <w:t>Financial Management</w:t>
      </w:r>
    </w:p>
    <w:p w14:paraId="2EFEAB07" w14:textId="6E25C100" w:rsidR="00865457" w:rsidRPr="00865457" w:rsidRDefault="00865457" w:rsidP="00865457">
      <w:pPr>
        <w:widowControl/>
        <w:numPr>
          <w:ilvl w:val="0"/>
          <w:numId w:val="6"/>
        </w:numPr>
        <w:autoSpaceDE/>
        <w:autoSpaceDN/>
        <w:ind w:left="720"/>
        <w:rPr>
          <w:bCs/>
        </w:rPr>
      </w:pPr>
      <w:r w:rsidRPr="00865457">
        <w:rPr>
          <w:bCs/>
        </w:rPr>
        <w:t>Ensure services and funding relationships are robust enough to meet/exceed strategic objectives</w:t>
      </w:r>
    </w:p>
    <w:p w14:paraId="7AF3FC76" w14:textId="048E9CE5" w:rsidR="00865457" w:rsidRPr="00865457" w:rsidRDefault="00865457" w:rsidP="00865457">
      <w:pPr>
        <w:widowControl/>
        <w:numPr>
          <w:ilvl w:val="0"/>
          <w:numId w:val="6"/>
        </w:numPr>
        <w:autoSpaceDE/>
        <w:autoSpaceDN/>
        <w:ind w:left="720"/>
        <w:rPr>
          <w:bCs/>
        </w:rPr>
      </w:pPr>
      <w:r w:rsidRPr="00865457">
        <w:rPr>
          <w:bCs/>
        </w:rPr>
        <w:t>Prepare accurate and timely analyses that capture and communicate fundraising results, variances, and performance trend</w:t>
      </w:r>
      <w:r w:rsidR="00251B24">
        <w:rPr>
          <w:bCs/>
        </w:rPr>
        <w:t>.</w:t>
      </w:r>
    </w:p>
    <w:p w14:paraId="7D2941A9" w14:textId="6B67B4C3" w:rsidR="00865457" w:rsidRPr="00865457" w:rsidRDefault="00865457" w:rsidP="00865457">
      <w:pPr>
        <w:widowControl/>
        <w:numPr>
          <w:ilvl w:val="0"/>
          <w:numId w:val="6"/>
        </w:numPr>
        <w:autoSpaceDE/>
        <w:autoSpaceDN/>
        <w:ind w:left="720"/>
        <w:rPr>
          <w:bCs/>
        </w:rPr>
      </w:pPr>
      <w:r w:rsidRPr="00865457">
        <w:rPr>
          <w:bCs/>
        </w:rPr>
        <w:t>Coordinate and lead annual budget reviews, monthly/quarterly reviews, and periodic forecast updates</w:t>
      </w:r>
    </w:p>
    <w:p w14:paraId="32C8E7E8" w14:textId="755FEE29" w:rsidR="00865457" w:rsidRPr="00865457" w:rsidRDefault="00865457" w:rsidP="00865457">
      <w:pPr>
        <w:widowControl/>
        <w:numPr>
          <w:ilvl w:val="0"/>
          <w:numId w:val="6"/>
        </w:numPr>
        <w:autoSpaceDE/>
        <w:autoSpaceDN/>
        <w:ind w:left="720"/>
        <w:rPr>
          <w:bCs/>
        </w:rPr>
      </w:pPr>
      <w:r w:rsidRPr="00865457">
        <w:rPr>
          <w:bCs/>
        </w:rPr>
        <w:t>Work with the Board and development staff to create the conditions for fundraising success</w:t>
      </w:r>
      <w:r w:rsidR="00251B24">
        <w:rPr>
          <w:bCs/>
        </w:rPr>
        <w:t>.</w:t>
      </w:r>
    </w:p>
    <w:p w14:paraId="60757E54" w14:textId="49C6D1B4" w:rsidR="00865457" w:rsidRPr="00865457" w:rsidRDefault="00865457" w:rsidP="00865457">
      <w:pPr>
        <w:widowControl/>
        <w:numPr>
          <w:ilvl w:val="0"/>
          <w:numId w:val="6"/>
        </w:numPr>
        <w:autoSpaceDE/>
        <w:autoSpaceDN/>
        <w:ind w:left="720"/>
        <w:rPr>
          <w:bCs/>
        </w:rPr>
      </w:pPr>
      <w:r w:rsidRPr="00865457">
        <w:rPr>
          <w:bCs/>
        </w:rPr>
        <w:t>Create and adhere to internal financial controls</w:t>
      </w:r>
    </w:p>
    <w:p w14:paraId="167C4E8F" w14:textId="37FB966E" w:rsidR="00865457" w:rsidRPr="00865457" w:rsidRDefault="00865457" w:rsidP="00865457">
      <w:pPr>
        <w:widowControl/>
        <w:numPr>
          <w:ilvl w:val="0"/>
          <w:numId w:val="6"/>
        </w:numPr>
        <w:autoSpaceDE/>
        <w:autoSpaceDN/>
        <w:ind w:left="720"/>
        <w:rPr>
          <w:bCs/>
        </w:rPr>
      </w:pPr>
      <w:r w:rsidRPr="00865457">
        <w:rPr>
          <w:bCs/>
        </w:rPr>
        <w:t>Monitor expenditures</w:t>
      </w:r>
    </w:p>
    <w:p w14:paraId="39DE88F5" w14:textId="77777777" w:rsidR="00865457" w:rsidRPr="00865457" w:rsidRDefault="00865457" w:rsidP="003C68E6">
      <w:pPr>
        <w:widowControl/>
        <w:autoSpaceDE/>
        <w:autoSpaceDN/>
        <w:spacing w:before="120"/>
        <w:rPr>
          <w:bCs/>
        </w:rPr>
      </w:pPr>
      <w:r w:rsidRPr="00865457">
        <w:rPr>
          <w:b/>
          <w:bCs/>
        </w:rPr>
        <w:t>Community Relations</w:t>
      </w:r>
    </w:p>
    <w:p w14:paraId="29390402" w14:textId="1F451321" w:rsidR="00865457" w:rsidRPr="00865457" w:rsidRDefault="00865457" w:rsidP="00865457">
      <w:pPr>
        <w:widowControl/>
        <w:numPr>
          <w:ilvl w:val="0"/>
          <w:numId w:val="7"/>
        </w:numPr>
        <w:autoSpaceDE/>
        <w:autoSpaceDN/>
        <w:ind w:left="720"/>
        <w:rPr>
          <w:bCs/>
        </w:rPr>
      </w:pPr>
      <w:r w:rsidRPr="00865457">
        <w:rPr>
          <w:bCs/>
        </w:rPr>
        <w:t xml:space="preserve">Articulate the vision, mission, theory of change, statement of need, unique value proposition, and overall strategy and direction of </w:t>
      </w:r>
      <w:r w:rsidR="003C68E6">
        <w:rPr>
          <w:bCs/>
        </w:rPr>
        <w:t>The League</w:t>
      </w:r>
    </w:p>
    <w:p w14:paraId="0B5B94E0" w14:textId="2AAD77E4" w:rsidR="00865457" w:rsidRPr="00865457" w:rsidRDefault="00865457" w:rsidP="00865457">
      <w:pPr>
        <w:widowControl/>
        <w:numPr>
          <w:ilvl w:val="0"/>
          <w:numId w:val="7"/>
        </w:numPr>
        <w:autoSpaceDE/>
        <w:autoSpaceDN/>
        <w:ind w:left="720"/>
        <w:rPr>
          <w:bCs/>
        </w:rPr>
      </w:pPr>
      <w:r w:rsidRPr="00865457">
        <w:rPr>
          <w:bCs/>
        </w:rPr>
        <w:t>Develop and maintain strong relationships with the IDD sector, city and state entities, peers, donors, funders, industry associations, media, etc.</w:t>
      </w:r>
    </w:p>
    <w:p w14:paraId="536B082D" w14:textId="551199C6" w:rsidR="00865457" w:rsidRPr="00865457" w:rsidRDefault="00865457" w:rsidP="00865457">
      <w:pPr>
        <w:widowControl/>
        <w:numPr>
          <w:ilvl w:val="0"/>
          <w:numId w:val="7"/>
        </w:numPr>
        <w:autoSpaceDE/>
        <w:autoSpaceDN/>
        <w:ind w:left="720"/>
        <w:rPr>
          <w:bCs/>
        </w:rPr>
      </w:pPr>
      <w:r w:rsidRPr="00865457">
        <w:rPr>
          <w:bCs/>
        </w:rPr>
        <w:t>Collaborate with other organizations to meet our goals</w:t>
      </w:r>
    </w:p>
    <w:p w14:paraId="4C258608" w14:textId="44719944" w:rsidR="00865457" w:rsidRPr="00865457" w:rsidRDefault="00865457" w:rsidP="00865457">
      <w:pPr>
        <w:widowControl/>
        <w:numPr>
          <w:ilvl w:val="0"/>
          <w:numId w:val="7"/>
        </w:numPr>
        <w:autoSpaceDE/>
        <w:autoSpaceDN/>
        <w:ind w:left="720"/>
        <w:rPr>
          <w:bCs/>
        </w:rPr>
      </w:pPr>
      <w:r w:rsidRPr="00865457">
        <w:rPr>
          <w:bCs/>
        </w:rPr>
        <w:t>Communicate and engage with the public regularly on behalf of our organization</w:t>
      </w:r>
    </w:p>
    <w:p w14:paraId="5693B905" w14:textId="11B76A31" w:rsidR="00865457" w:rsidRPr="00865457" w:rsidRDefault="00865457" w:rsidP="00865457">
      <w:pPr>
        <w:widowControl/>
        <w:numPr>
          <w:ilvl w:val="0"/>
          <w:numId w:val="7"/>
        </w:numPr>
        <w:autoSpaceDE/>
        <w:autoSpaceDN/>
        <w:ind w:left="720"/>
        <w:rPr>
          <w:bCs/>
        </w:rPr>
      </w:pPr>
      <w:r w:rsidRPr="00865457">
        <w:rPr>
          <w:bCs/>
        </w:rPr>
        <w:t xml:space="preserve">Bolster </w:t>
      </w:r>
      <w:r w:rsidR="003C68E6">
        <w:rPr>
          <w:bCs/>
        </w:rPr>
        <w:t xml:space="preserve">The </w:t>
      </w:r>
      <w:r w:rsidR="00251B24">
        <w:rPr>
          <w:bCs/>
        </w:rPr>
        <w:t>L</w:t>
      </w:r>
      <w:r w:rsidR="003C68E6">
        <w:rPr>
          <w:bCs/>
        </w:rPr>
        <w:t>eague’s</w:t>
      </w:r>
      <w:r w:rsidRPr="00865457">
        <w:rPr>
          <w:bCs/>
        </w:rPr>
        <w:t xml:space="preserve"> reputation for quality, equity, transparency, and efficiency</w:t>
      </w:r>
    </w:p>
    <w:p w14:paraId="7C2DE608" w14:textId="0A2CDA10" w:rsidR="00865457" w:rsidRPr="00865457" w:rsidRDefault="00865457" w:rsidP="00865457">
      <w:pPr>
        <w:widowControl/>
        <w:numPr>
          <w:ilvl w:val="0"/>
          <w:numId w:val="7"/>
        </w:numPr>
        <w:autoSpaceDE/>
        <w:autoSpaceDN/>
        <w:ind w:left="720"/>
        <w:rPr>
          <w:bCs/>
        </w:rPr>
      </w:pPr>
      <w:r w:rsidRPr="00865457">
        <w:rPr>
          <w:bCs/>
        </w:rPr>
        <w:t>Participate in industry associations that advocate and support the participants we serve</w:t>
      </w:r>
    </w:p>
    <w:p w14:paraId="0486E4D2" w14:textId="77777777" w:rsidR="00865457" w:rsidRPr="00865457" w:rsidRDefault="00865457" w:rsidP="003C68E6">
      <w:pPr>
        <w:widowControl/>
        <w:autoSpaceDE/>
        <w:autoSpaceDN/>
        <w:spacing w:before="120"/>
        <w:rPr>
          <w:bCs/>
        </w:rPr>
      </w:pPr>
      <w:r w:rsidRPr="00865457">
        <w:rPr>
          <w:b/>
          <w:bCs/>
        </w:rPr>
        <w:t>Board Development</w:t>
      </w:r>
    </w:p>
    <w:p w14:paraId="460503E3" w14:textId="5F079E07" w:rsidR="00865457" w:rsidRPr="00865457" w:rsidRDefault="00865457" w:rsidP="00865457">
      <w:pPr>
        <w:widowControl/>
        <w:numPr>
          <w:ilvl w:val="0"/>
          <w:numId w:val="8"/>
        </w:numPr>
        <w:autoSpaceDE/>
        <w:autoSpaceDN/>
        <w:ind w:left="720"/>
        <w:rPr>
          <w:bCs/>
        </w:rPr>
      </w:pPr>
      <w:r w:rsidRPr="00865457">
        <w:rPr>
          <w:bCs/>
        </w:rPr>
        <w:t>Support the board in their operations, including administrative, planning and information dissemination</w:t>
      </w:r>
      <w:r w:rsidR="00251B24">
        <w:rPr>
          <w:bCs/>
        </w:rPr>
        <w:t>.</w:t>
      </w:r>
    </w:p>
    <w:p w14:paraId="4972ECC3" w14:textId="440DE080" w:rsidR="00865457" w:rsidRPr="00865457" w:rsidRDefault="00865457" w:rsidP="00865457">
      <w:pPr>
        <w:widowControl/>
        <w:numPr>
          <w:ilvl w:val="0"/>
          <w:numId w:val="8"/>
        </w:numPr>
        <w:autoSpaceDE/>
        <w:autoSpaceDN/>
        <w:ind w:left="720"/>
        <w:rPr>
          <w:bCs/>
        </w:rPr>
      </w:pPr>
      <w:r w:rsidRPr="00865457">
        <w:rPr>
          <w:bCs/>
        </w:rPr>
        <w:t>Build alignment while maintaining role clarity between the board, its chair, and the President &amp; CEO.</w:t>
      </w:r>
    </w:p>
    <w:p w14:paraId="28DC7174" w14:textId="0C813AFA" w:rsidR="00D12766" w:rsidRDefault="003C68E6" w:rsidP="00D12766">
      <w:pPr>
        <w:spacing w:before="120" w:after="120"/>
        <w:rPr>
          <w:b/>
          <w:bCs/>
          <w:sz w:val="24"/>
          <w:szCs w:val="24"/>
        </w:rPr>
      </w:pPr>
      <w:r w:rsidRPr="003C68E6">
        <w:rPr>
          <w:b/>
          <w:bCs/>
          <w:sz w:val="24"/>
          <w:szCs w:val="24"/>
        </w:rPr>
        <w:t>Experience and Attributes</w:t>
      </w:r>
    </w:p>
    <w:p w14:paraId="63FDF1CA" w14:textId="77152701" w:rsidR="003C68E6" w:rsidRDefault="003C68E6" w:rsidP="00D12766">
      <w:pPr>
        <w:spacing w:before="120" w:after="120"/>
        <w:rPr>
          <w:sz w:val="24"/>
          <w:szCs w:val="24"/>
        </w:rPr>
      </w:pPr>
      <w:r w:rsidRPr="003C68E6">
        <w:rPr>
          <w:sz w:val="24"/>
          <w:szCs w:val="24"/>
        </w:rPr>
        <w:t>The President &amp; CEO</w:t>
      </w:r>
      <w:r>
        <w:rPr>
          <w:sz w:val="24"/>
          <w:szCs w:val="24"/>
        </w:rPr>
        <w:t xml:space="preserve"> will possess:</w:t>
      </w:r>
    </w:p>
    <w:p w14:paraId="1D97FA9B" w14:textId="651CD9E1" w:rsidR="007D413E" w:rsidRPr="00F27A2F" w:rsidRDefault="007D413E" w:rsidP="007D413E">
      <w:pPr>
        <w:pStyle w:val="ListParagraph"/>
        <w:widowControl/>
        <w:numPr>
          <w:ilvl w:val="0"/>
          <w:numId w:val="11"/>
        </w:numPr>
        <w:autoSpaceDE/>
        <w:autoSpaceDN/>
        <w:spacing w:before="0" w:after="160" w:line="256" w:lineRule="auto"/>
        <w:contextualSpacing/>
      </w:pPr>
      <w:r w:rsidRPr="005038A5">
        <w:t xml:space="preserve">A passion </w:t>
      </w:r>
      <w:r w:rsidR="002D460A" w:rsidRPr="005038A5">
        <w:t>to serve</w:t>
      </w:r>
      <w:r w:rsidRPr="005038A5">
        <w:t xml:space="preserve"> people with all types of disabilities</w:t>
      </w:r>
      <w:r w:rsidR="002D460A" w:rsidRPr="005038A5">
        <w:t>, in accordance with The League’s mission and vision</w:t>
      </w:r>
      <w:r>
        <w:t>.</w:t>
      </w:r>
    </w:p>
    <w:p w14:paraId="185020DF" w14:textId="7C242549" w:rsidR="003C68E6" w:rsidRPr="003C68E6" w:rsidRDefault="003C68E6" w:rsidP="00A0791C">
      <w:pPr>
        <w:pStyle w:val="ListParagraph"/>
        <w:numPr>
          <w:ilvl w:val="0"/>
          <w:numId w:val="11"/>
        </w:numPr>
        <w:spacing w:before="120"/>
      </w:pPr>
      <w:r w:rsidRPr="003C68E6">
        <w:t xml:space="preserve">A </w:t>
      </w:r>
      <w:r w:rsidR="00251B24">
        <w:t xml:space="preserve">Master’s degree </w:t>
      </w:r>
      <w:r w:rsidR="00EB3395">
        <w:t xml:space="preserve">(or minimal equivalent satisfying COMAR regulations) </w:t>
      </w:r>
      <w:r w:rsidR="00251B24">
        <w:t>is</w:t>
      </w:r>
      <w:r w:rsidR="001469D8">
        <w:t xml:space="preserve"> required; </w:t>
      </w:r>
      <w:r w:rsidR="00EB3395">
        <w:t xml:space="preserve">a </w:t>
      </w:r>
      <w:r w:rsidRPr="003C68E6">
        <w:t xml:space="preserve">Master’s </w:t>
      </w:r>
      <w:r w:rsidR="00EB3395">
        <w:t xml:space="preserve">or higher </w:t>
      </w:r>
      <w:r w:rsidRPr="003C68E6">
        <w:t>degree with an emphasis on management</w:t>
      </w:r>
      <w:r w:rsidR="001469D8">
        <w:t xml:space="preserve"> preferred</w:t>
      </w:r>
      <w:r w:rsidR="002D460A">
        <w:t>.</w:t>
      </w:r>
    </w:p>
    <w:p w14:paraId="3963A51F" w14:textId="62A05238" w:rsidR="003C68E6" w:rsidRPr="003C68E6" w:rsidRDefault="003C68E6" w:rsidP="00A0791C">
      <w:pPr>
        <w:pStyle w:val="ListParagraph"/>
        <w:widowControl/>
        <w:numPr>
          <w:ilvl w:val="0"/>
          <w:numId w:val="11"/>
        </w:numPr>
        <w:autoSpaceDE/>
        <w:autoSpaceDN/>
        <w:spacing w:before="40"/>
        <w:contextualSpacing/>
      </w:pPr>
      <w:r w:rsidRPr="003C68E6">
        <w:t>At least</w:t>
      </w:r>
      <w:r w:rsidR="001469D8">
        <w:t xml:space="preserve"> seven</w:t>
      </w:r>
      <w:r w:rsidRPr="003C68E6">
        <w:t xml:space="preserve"> years' </w:t>
      </w:r>
      <w:r w:rsidR="004E1146">
        <w:t>o</w:t>
      </w:r>
      <w:r w:rsidR="00251B24">
        <w:t>f</w:t>
      </w:r>
      <w:r w:rsidR="004E1146">
        <w:t xml:space="preserve"> executive </w:t>
      </w:r>
      <w:r w:rsidRPr="003C68E6">
        <w:t>administrative experience in an organization that served individuals with disabilities</w:t>
      </w:r>
      <w:r w:rsidR="00251B24">
        <w:t>,</w:t>
      </w:r>
      <w:r w:rsidRPr="003C68E6">
        <w:t xml:space="preserve"> and proven experience overseeing the overall</w:t>
      </w:r>
      <w:r w:rsidR="00571CBF">
        <w:t xml:space="preserve"> management</w:t>
      </w:r>
      <w:r w:rsidRPr="003C68E6">
        <w:t xml:space="preserve"> of an organization, including:</w:t>
      </w:r>
    </w:p>
    <w:p w14:paraId="3EC26A55" w14:textId="42465D64" w:rsidR="003C68E6" w:rsidRPr="003C68E6" w:rsidRDefault="003C68E6" w:rsidP="00A0791C">
      <w:pPr>
        <w:pStyle w:val="ListParagraph"/>
        <w:widowControl/>
        <w:numPr>
          <w:ilvl w:val="1"/>
          <w:numId w:val="11"/>
        </w:numPr>
        <w:autoSpaceDE/>
        <w:autoSpaceDN/>
        <w:spacing w:before="40"/>
        <w:contextualSpacing/>
      </w:pPr>
      <w:r w:rsidRPr="003C68E6">
        <w:t>Budget Management: Developing, implementing, and maintaining the agency's budget</w:t>
      </w:r>
      <w:r w:rsidR="00251B24">
        <w:t>.</w:t>
      </w:r>
    </w:p>
    <w:p w14:paraId="43761113" w14:textId="20799FEB" w:rsidR="003C68E6" w:rsidRPr="003C68E6" w:rsidRDefault="003C68E6" w:rsidP="00A0791C">
      <w:pPr>
        <w:pStyle w:val="ListParagraph"/>
        <w:widowControl/>
        <w:numPr>
          <w:ilvl w:val="1"/>
          <w:numId w:val="11"/>
        </w:numPr>
        <w:autoSpaceDE/>
        <w:autoSpaceDN/>
        <w:spacing w:before="40"/>
        <w:contextualSpacing/>
      </w:pPr>
      <w:r w:rsidRPr="003C68E6">
        <w:t>Policy Oversight: Creating, reviewing, implementing, and revising organizational policies and procedures as needed</w:t>
      </w:r>
      <w:r w:rsidR="00251B24">
        <w:t>.</w:t>
      </w:r>
    </w:p>
    <w:p w14:paraId="2379E9B5" w14:textId="5C46DB8F" w:rsidR="003C68E6" w:rsidRPr="003C68E6" w:rsidRDefault="003C68E6" w:rsidP="00A0791C">
      <w:pPr>
        <w:pStyle w:val="ListParagraph"/>
        <w:widowControl/>
        <w:numPr>
          <w:ilvl w:val="1"/>
          <w:numId w:val="11"/>
        </w:numPr>
        <w:autoSpaceDE/>
        <w:autoSpaceDN/>
        <w:spacing w:before="40"/>
        <w:contextualSpacing/>
      </w:pPr>
      <w:r w:rsidRPr="003C68E6">
        <w:t>Employee Supervision: Managing staff performance, conducting performance reviews</w:t>
      </w:r>
    </w:p>
    <w:p w14:paraId="4A918316" w14:textId="1EDF6B4D" w:rsidR="003C68E6" w:rsidRPr="003C68E6" w:rsidRDefault="003C68E6" w:rsidP="00A0791C">
      <w:pPr>
        <w:pStyle w:val="ListParagraph"/>
        <w:widowControl/>
        <w:numPr>
          <w:ilvl w:val="0"/>
          <w:numId w:val="11"/>
        </w:numPr>
        <w:autoSpaceDE/>
        <w:autoSpaceDN/>
        <w:spacing w:before="40"/>
        <w:contextualSpacing/>
      </w:pPr>
      <w:r w:rsidRPr="003C68E6">
        <w:t xml:space="preserve">Strong </w:t>
      </w:r>
      <w:r w:rsidR="00571CBF">
        <w:t>storytelling</w:t>
      </w:r>
      <w:r w:rsidR="00AB5332">
        <w:t xml:space="preserve"> and proven </w:t>
      </w:r>
      <w:r w:rsidRPr="003C68E6">
        <w:t>fundraising skills</w:t>
      </w:r>
      <w:r w:rsidR="00251B24">
        <w:t>.</w:t>
      </w:r>
    </w:p>
    <w:p w14:paraId="4B5EC778" w14:textId="06AA678C" w:rsidR="003C68E6" w:rsidRPr="003C68E6" w:rsidRDefault="003C68E6" w:rsidP="00A0791C">
      <w:pPr>
        <w:pStyle w:val="ListParagraph"/>
        <w:widowControl/>
        <w:numPr>
          <w:ilvl w:val="0"/>
          <w:numId w:val="11"/>
        </w:numPr>
        <w:autoSpaceDE/>
        <w:autoSpaceDN/>
        <w:spacing w:before="40"/>
        <w:contextualSpacing/>
      </w:pPr>
      <w:r w:rsidRPr="003C68E6">
        <w:t>Experience with legislative advocacy, especially at the State level</w:t>
      </w:r>
      <w:r w:rsidR="00251B24">
        <w:t>.</w:t>
      </w:r>
    </w:p>
    <w:p w14:paraId="0E1736B1" w14:textId="1B56EAC5" w:rsidR="003C68E6" w:rsidRPr="00F27A2F" w:rsidRDefault="00A0791C" w:rsidP="00A0791C">
      <w:pPr>
        <w:pStyle w:val="ListParagraph"/>
        <w:widowControl/>
        <w:numPr>
          <w:ilvl w:val="0"/>
          <w:numId w:val="11"/>
        </w:numPr>
        <w:tabs>
          <w:tab w:val="left" w:pos="-720"/>
        </w:tabs>
        <w:suppressAutoHyphens/>
        <w:autoSpaceDE/>
        <w:autoSpaceDN/>
        <w:spacing w:before="40"/>
        <w:contextualSpacing/>
      </w:pPr>
      <w:r>
        <w:lastRenderedPageBreak/>
        <w:t xml:space="preserve">The </w:t>
      </w:r>
      <w:r w:rsidR="003C68E6" w:rsidRPr="00F27A2F">
        <w:t>5 Core Values of The League (Accountability, Participant Focus, Quality, Independence, and Mutual Respect)</w:t>
      </w:r>
      <w:r w:rsidR="00251B24">
        <w:t>.</w:t>
      </w:r>
    </w:p>
    <w:p w14:paraId="40D4D09C" w14:textId="70795531" w:rsidR="00A0791C" w:rsidRPr="00F27A2F" w:rsidRDefault="00A0791C" w:rsidP="00A0791C">
      <w:pPr>
        <w:pStyle w:val="ListParagraph"/>
        <w:widowControl/>
        <w:numPr>
          <w:ilvl w:val="0"/>
          <w:numId w:val="11"/>
        </w:numPr>
        <w:autoSpaceDE/>
        <w:autoSpaceDN/>
        <w:spacing w:before="0" w:after="160" w:line="256" w:lineRule="auto"/>
        <w:contextualSpacing/>
      </w:pPr>
      <w:bookmarkStart w:id="1" w:name="_Hlk6133993"/>
      <w:bookmarkStart w:id="2" w:name="_Hlk5539721"/>
      <w:r w:rsidRPr="00F27A2F">
        <w:t xml:space="preserve">Excellent verbal and written communication skills, including </w:t>
      </w:r>
      <w:bookmarkStart w:id="3" w:name="_Hlk3879218"/>
      <w:bookmarkStart w:id="4" w:name="_Hlk5542995"/>
      <w:r w:rsidRPr="00F27A2F">
        <w:t>interpersonal, negotiation, and conflict-resolution skills</w:t>
      </w:r>
      <w:r w:rsidR="00251B24">
        <w:t>.</w:t>
      </w:r>
    </w:p>
    <w:p w14:paraId="351336BC" w14:textId="79C61988" w:rsidR="00A0791C" w:rsidRPr="00F27A2F" w:rsidRDefault="00A0791C" w:rsidP="00A0791C">
      <w:pPr>
        <w:pStyle w:val="ListParagraph"/>
        <w:widowControl/>
        <w:numPr>
          <w:ilvl w:val="0"/>
          <w:numId w:val="11"/>
        </w:numPr>
        <w:autoSpaceDE/>
        <w:autoSpaceDN/>
        <w:spacing w:before="0" w:after="160" w:line="256" w:lineRule="auto"/>
        <w:contextualSpacing/>
      </w:pPr>
      <w:bookmarkStart w:id="5" w:name="_Hlk3815479"/>
      <w:bookmarkStart w:id="6" w:name="_Hlk3879241"/>
      <w:bookmarkEnd w:id="1"/>
      <w:bookmarkEnd w:id="3"/>
      <w:r w:rsidRPr="00F27A2F">
        <w:t xml:space="preserve">Excellent organizational skills and attention to detail, including </w:t>
      </w:r>
      <w:bookmarkEnd w:id="5"/>
      <w:bookmarkEnd w:id="6"/>
      <w:r w:rsidRPr="00F27A2F">
        <w:t xml:space="preserve">excellent time management skills, the ability to meet deadlines, and </w:t>
      </w:r>
      <w:bookmarkStart w:id="7" w:name="_Hlk3907863"/>
      <w:r w:rsidRPr="00F27A2F">
        <w:t>strong analytical and problem-solving skills</w:t>
      </w:r>
      <w:r w:rsidR="00251B24">
        <w:t>.</w:t>
      </w:r>
    </w:p>
    <w:p w14:paraId="348307E1" w14:textId="3FCE636D" w:rsidR="00A0791C" w:rsidRPr="00F27A2F" w:rsidRDefault="00A0791C" w:rsidP="00A0791C">
      <w:pPr>
        <w:pStyle w:val="ListParagraph"/>
        <w:widowControl/>
        <w:numPr>
          <w:ilvl w:val="0"/>
          <w:numId w:val="11"/>
        </w:numPr>
        <w:autoSpaceDE/>
        <w:autoSpaceDN/>
        <w:spacing w:before="0" w:after="160" w:line="256" w:lineRule="auto"/>
        <w:contextualSpacing/>
      </w:pPr>
      <w:bookmarkStart w:id="8" w:name="_Hlk8548342"/>
      <w:bookmarkEnd w:id="7"/>
      <w:r w:rsidRPr="00F27A2F">
        <w:t xml:space="preserve">Ability to prioritize tasks and to delegate them while </w:t>
      </w:r>
      <w:bookmarkStart w:id="9" w:name="_Hlk3815493"/>
      <w:bookmarkEnd w:id="8"/>
      <w:r w:rsidRPr="00F27A2F">
        <w:t>acting with integrity, professionalism, and confidentiality</w:t>
      </w:r>
      <w:bookmarkEnd w:id="2"/>
      <w:bookmarkEnd w:id="4"/>
      <w:bookmarkEnd w:id="9"/>
      <w:r w:rsidR="00251B24">
        <w:t>.</w:t>
      </w:r>
    </w:p>
    <w:p w14:paraId="408C2709" w14:textId="1B1BF510" w:rsidR="003C68E6" w:rsidRPr="00A0791C" w:rsidRDefault="00A0791C" w:rsidP="00D12766">
      <w:pPr>
        <w:spacing w:before="120" w:after="120"/>
        <w:rPr>
          <w:b/>
          <w:bCs/>
          <w:sz w:val="24"/>
          <w:szCs w:val="24"/>
        </w:rPr>
      </w:pPr>
      <w:r w:rsidRPr="00A0791C">
        <w:rPr>
          <w:b/>
          <w:bCs/>
          <w:sz w:val="24"/>
          <w:szCs w:val="24"/>
        </w:rPr>
        <w:t>Compensation and Benefits</w:t>
      </w:r>
    </w:p>
    <w:p w14:paraId="69C46503" w14:textId="68302F2D" w:rsidR="00A0791C" w:rsidRPr="00A0791C" w:rsidRDefault="00A0791C" w:rsidP="00D12766">
      <w:pPr>
        <w:spacing w:before="120" w:after="120"/>
      </w:pPr>
      <w:r w:rsidRPr="00A0791C">
        <w:t xml:space="preserve">The salary </w:t>
      </w:r>
      <w:r w:rsidR="003C7BE0">
        <w:t xml:space="preserve">range </w:t>
      </w:r>
      <w:r w:rsidRPr="00A0791C">
        <w:t>for this position is $</w:t>
      </w:r>
      <w:r w:rsidR="00BB2F26">
        <w:t>180K</w:t>
      </w:r>
      <w:r w:rsidRPr="00BB2F26">
        <w:t xml:space="preserve"> to $</w:t>
      </w:r>
      <w:r w:rsidR="00BB2F26">
        <w:t>19</w:t>
      </w:r>
      <w:r w:rsidR="002076A3">
        <w:t>5</w:t>
      </w:r>
      <w:r w:rsidR="00BB2F26">
        <w:t>K</w:t>
      </w:r>
      <w:r w:rsidR="003C7BE0">
        <w:t xml:space="preserve"> commensurate with experience</w:t>
      </w:r>
      <w:r w:rsidRPr="00A0791C">
        <w:t xml:space="preserve">. The League has an exceptional benefits package that includes </w:t>
      </w:r>
      <w:r>
        <w:t>medical, dental and vision insurance; company-paid long-term disability insurance</w:t>
      </w:r>
      <w:r w:rsidR="003C7BE0">
        <w:t>;</w:t>
      </w:r>
      <w:r>
        <w:t xml:space="preserve"> life insurance with additional coverage available for </w:t>
      </w:r>
      <w:r w:rsidR="003C7BE0">
        <w:t>a spouse and children; generous paid time off; 9 paid holidays; 401k with matching; tuition reimbursement; professional development; and a free gym membership.</w:t>
      </w:r>
    </w:p>
    <w:p w14:paraId="1169A549" w14:textId="7A789720" w:rsidR="00D12766" w:rsidRPr="003C7BE0" w:rsidRDefault="003C7BE0" w:rsidP="00D12766">
      <w:pPr>
        <w:spacing w:before="120" w:after="120"/>
        <w:rPr>
          <w:b/>
          <w:bCs/>
          <w:sz w:val="24"/>
          <w:szCs w:val="24"/>
        </w:rPr>
      </w:pPr>
      <w:r w:rsidRPr="003C7BE0">
        <w:rPr>
          <w:b/>
          <w:bCs/>
          <w:sz w:val="24"/>
          <w:szCs w:val="24"/>
        </w:rPr>
        <w:t>Application Process</w:t>
      </w:r>
    </w:p>
    <w:p w14:paraId="6C53D72E" w14:textId="0112954E" w:rsidR="003C7BE0" w:rsidRDefault="003C7BE0" w:rsidP="00D12766">
      <w:pPr>
        <w:spacing w:before="120" w:after="120"/>
      </w:pPr>
      <w:r>
        <w:t xml:space="preserve">To apply, please send a cover letter that details your fit with the position’s requirements and a chronological resume to </w:t>
      </w:r>
      <w:hyperlink r:id="rId8" w:history="1">
        <w:r w:rsidR="0018195B" w:rsidRPr="00FD75FB">
          <w:rPr>
            <w:rStyle w:val="Hyperlink"/>
          </w:rPr>
          <w:t>TheLeagueM@dragonflycentral.org</w:t>
        </w:r>
      </w:hyperlink>
      <w:r>
        <w:t>. Applications are being accepted until the position is filled.</w:t>
      </w:r>
      <w:r w:rsidR="00F16A12">
        <w:t xml:space="preserve"> For further information, please contact Ginna Goodenow</w:t>
      </w:r>
      <w:r w:rsidR="00C960AC">
        <w:t xml:space="preserve"> at </w:t>
      </w:r>
      <w:hyperlink r:id="rId9" w:history="1">
        <w:r w:rsidR="00C960AC" w:rsidRPr="00B64B63">
          <w:rPr>
            <w:rStyle w:val="Hyperlink"/>
          </w:rPr>
          <w:t>ginna@dragonflycentral.org</w:t>
        </w:r>
      </w:hyperlink>
      <w:r w:rsidR="00C960AC">
        <w:t>.</w:t>
      </w:r>
    </w:p>
    <w:p w14:paraId="2D6C20D3" w14:textId="77777777" w:rsidR="003C7BE0" w:rsidRDefault="003C7BE0" w:rsidP="003C7BE0">
      <w:pPr>
        <w:spacing w:before="120" w:after="120"/>
        <w:jc w:val="center"/>
        <w:rPr>
          <w:b/>
          <w:bCs/>
          <w:i/>
          <w:iCs/>
          <w:sz w:val="20"/>
          <w:szCs w:val="20"/>
        </w:rPr>
      </w:pPr>
    </w:p>
    <w:p w14:paraId="7D88FDC5" w14:textId="5F0712E1" w:rsidR="003C7BE0" w:rsidRPr="003C7BE0" w:rsidRDefault="003C7BE0" w:rsidP="003C7BE0">
      <w:pPr>
        <w:spacing w:before="120" w:after="120"/>
        <w:jc w:val="center"/>
        <w:rPr>
          <w:b/>
          <w:bCs/>
          <w:i/>
          <w:iCs/>
          <w:sz w:val="20"/>
          <w:szCs w:val="20"/>
        </w:rPr>
      </w:pPr>
      <w:r w:rsidRPr="003C7BE0">
        <w:rPr>
          <w:b/>
          <w:bCs/>
          <w:i/>
          <w:iCs/>
          <w:sz w:val="20"/>
          <w:szCs w:val="20"/>
        </w:rPr>
        <w:t>The League for People with Disabilities is an Equal Opportunity Employer. We are committed to creating an inclusive workplace and providing equal employment opportunities to all applicants and employees without regard to race, color, religion, sex, gender identity or expression, sexual orientation, national origin, age, disability, veteran status, genetic information, or any other protected status under applicable law.</w:t>
      </w:r>
    </w:p>
    <w:p w14:paraId="4BBE7AC0" w14:textId="77777777" w:rsidR="003C7BE0" w:rsidRDefault="003C7BE0" w:rsidP="00D12766">
      <w:pPr>
        <w:spacing w:before="120" w:after="120"/>
      </w:pPr>
    </w:p>
    <w:sectPr w:rsidR="003C7BE0" w:rsidSect="00A0791C">
      <w:pgSz w:w="12240" w:h="15840"/>
      <w:pgMar w:top="720" w:right="1080" w:bottom="72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BE0C32"/>
    <w:multiLevelType w:val="hybridMultilevel"/>
    <w:tmpl w:val="354C0154"/>
    <w:lvl w:ilvl="0" w:tplc="0409000B">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BAF6458"/>
    <w:multiLevelType w:val="hybridMultilevel"/>
    <w:tmpl w:val="ACFE2A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11D4616"/>
    <w:multiLevelType w:val="hybridMultilevel"/>
    <w:tmpl w:val="1C4864F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 w15:restartNumberingAfterBreak="0">
    <w:nsid w:val="191F02FC"/>
    <w:multiLevelType w:val="hybridMultilevel"/>
    <w:tmpl w:val="7824675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 w15:restartNumberingAfterBreak="0">
    <w:nsid w:val="3A453251"/>
    <w:multiLevelType w:val="hybridMultilevel"/>
    <w:tmpl w:val="3346651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15:restartNumberingAfterBreak="0">
    <w:nsid w:val="428771A2"/>
    <w:multiLevelType w:val="hybridMultilevel"/>
    <w:tmpl w:val="2BE8C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E595939"/>
    <w:multiLevelType w:val="hybridMultilevel"/>
    <w:tmpl w:val="71506A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683510A8"/>
    <w:multiLevelType w:val="hybridMultilevel"/>
    <w:tmpl w:val="558EA34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8832F99"/>
    <w:multiLevelType w:val="hybridMultilevel"/>
    <w:tmpl w:val="13F4D0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B5864B4"/>
    <w:multiLevelType w:val="hybridMultilevel"/>
    <w:tmpl w:val="D67A848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70D02CE3"/>
    <w:multiLevelType w:val="hybridMultilevel"/>
    <w:tmpl w:val="5E288AD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83568E0"/>
    <w:multiLevelType w:val="hybridMultilevel"/>
    <w:tmpl w:val="28B87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EAE3B4D"/>
    <w:multiLevelType w:val="hybridMultilevel"/>
    <w:tmpl w:val="80E08408"/>
    <w:lvl w:ilvl="0" w:tplc="91782148">
      <w:numFmt w:val="bullet"/>
      <w:lvlText w:val=""/>
      <w:lvlJc w:val="left"/>
      <w:pPr>
        <w:ind w:left="828" w:hanging="361"/>
      </w:pPr>
      <w:rPr>
        <w:rFonts w:ascii="Symbol" w:eastAsia="Symbol" w:hAnsi="Symbol" w:cs="Symbol" w:hint="default"/>
        <w:w w:val="100"/>
        <w:sz w:val="22"/>
        <w:szCs w:val="22"/>
        <w:lang w:val="en-US" w:eastAsia="en-US" w:bidi="en-US"/>
      </w:rPr>
    </w:lvl>
    <w:lvl w:ilvl="1" w:tplc="3B1E6BF8">
      <w:numFmt w:val="bullet"/>
      <w:lvlText w:val="•"/>
      <w:lvlJc w:val="left"/>
      <w:pPr>
        <w:ind w:left="1782" w:hanging="361"/>
      </w:pPr>
      <w:rPr>
        <w:rFonts w:hint="default"/>
        <w:lang w:val="en-US" w:eastAsia="en-US" w:bidi="en-US"/>
      </w:rPr>
    </w:lvl>
    <w:lvl w:ilvl="2" w:tplc="90BC01C6">
      <w:numFmt w:val="bullet"/>
      <w:lvlText w:val="•"/>
      <w:lvlJc w:val="left"/>
      <w:pPr>
        <w:ind w:left="2744" w:hanging="361"/>
      </w:pPr>
      <w:rPr>
        <w:rFonts w:hint="default"/>
        <w:lang w:val="en-US" w:eastAsia="en-US" w:bidi="en-US"/>
      </w:rPr>
    </w:lvl>
    <w:lvl w:ilvl="3" w:tplc="8152A0B8">
      <w:numFmt w:val="bullet"/>
      <w:lvlText w:val="•"/>
      <w:lvlJc w:val="left"/>
      <w:pPr>
        <w:ind w:left="3706" w:hanging="361"/>
      </w:pPr>
      <w:rPr>
        <w:rFonts w:hint="default"/>
        <w:lang w:val="en-US" w:eastAsia="en-US" w:bidi="en-US"/>
      </w:rPr>
    </w:lvl>
    <w:lvl w:ilvl="4" w:tplc="36F23982">
      <w:numFmt w:val="bullet"/>
      <w:lvlText w:val="•"/>
      <w:lvlJc w:val="left"/>
      <w:pPr>
        <w:ind w:left="4668" w:hanging="361"/>
      </w:pPr>
      <w:rPr>
        <w:rFonts w:hint="default"/>
        <w:lang w:val="en-US" w:eastAsia="en-US" w:bidi="en-US"/>
      </w:rPr>
    </w:lvl>
    <w:lvl w:ilvl="5" w:tplc="BE542280">
      <w:numFmt w:val="bullet"/>
      <w:lvlText w:val="•"/>
      <w:lvlJc w:val="left"/>
      <w:pPr>
        <w:ind w:left="5630" w:hanging="361"/>
      </w:pPr>
      <w:rPr>
        <w:rFonts w:hint="default"/>
        <w:lang w:val="en-US" w:eastAsia="en-US" w:bidi="en-US"/>
      </w:rPr>
    </w:lvl>
    <w:lvl w:ilvl="6" w:tplc="EB0E3918">
      <w:numFmt w:val="bullet"/>
      <w:lvlText w:val="•"/>
      <w:lvlJc w:val="left"/>
      <w:pPr>
        <w:ind w:left="6592" w:hanging="361"/>
      </w:pPr>
      <w:rPr>
        <w:rFonts w:hint="default"/>
        <w:lang w:val="en-US" w:eastAsia="en-US" w:bidi="en-US"/>
      </w:rPr>
    </w:lvl>
    <w:lvl w:ilvl="7" w:tplc="B97EBCCC">
      <w:numFmt w:val="bullet"/>
      <w:lvlText w:val="•"/>
      <w:lvlJc w:val="left"/>
      <w:pPr>
        <w:ind w:left="7554" w:hanging="361"/>
      </w:pPr>
      <w:rPr>
        <w:rFonts w:hint="default"/>
        <w:lang w:val="en-US" w:eastAsia="en-US" w:bidi="en-US"/>
      </w:rPr>
    </w:lvl>
    <w:lvl w:ilvl="8" w:tplc="74A8E3E6">
      <w:numFmt w:val="bullet"/>
      <w:lvlText w:val="•"/>
      <w:lvlJc w:val="left"/>
      <w:pPr>
        <w:ind w:left="8516" w:hanging="361"/>
      </w:pPr>
      <w:rPr>
        <w:rFonts w:hint="default"/>
        <w:lang w:val="en-US" w:eastAsia="en-US" w:bidi="en-US"/>
      </w:rPr>
    </w:lvl>
  </w:abstractNum>
  <w:num w:numId="1" w16cid:durableId="1327131850">
    <w:abstractNumId w:val="12"/>
  </w:num>
  <w:num w:numId="2" w16cid:durableId="462775418">
    <w:abstractNumId w:val="11"/>
  </w:num>
  <w:num w:numId="3" w16cid:durableId="517163534">
    <w:abstractNumId w:val="5"/>
  </w:num>
  <w:num w:numId="4" w16cid:durableId="2072581136">
    <w:abstractNumId w:val="6"/>
  </w:num>
  <w:num w:numId="5" w16cid:durableId="809133288">
    <w:abstractNumId w:val="1"/>
  </w:num>
  <w:num w:numId="6" w16cid:durableId="1120496983">
    <w:abstractNumId w:val="3"/>
  </w:num>
  <w:num w:numId="7" w16cid:durableId="1550527531">
    <w:abstractNumId w:val="2"/>
  </w:num>
  <w:num w:numId="8" w16cid:durableId="1224364514">
    <w:abstractNumId w:val="4"/>
  </w:num>
  <w:num w:numId="9" w16cid:durableId="1673679166">
    <w:abstractNumId w:val="9"/>
  </w:num>
  <w:num w:numId="10" w16cid:durableId="305742394">
    <w:abstractNumId w:val="7"/>
  </w:num>
  <w:num w:numId="11" w16cid:durableId="308941974">
    <w:abstractNumId w:val="8"/>
  </w:num>
  <w:num w:numId="12" w16cid:durableId="743723873">
    <w:abstractNumId w:val="10"/>
  </w:num>
  <w:num w:numId="13" w16cid:durableId="1530331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activeWritingStyle w:appName="MSWord" w:lang="en-US" w:vendorID="64" w:dllVersion="4096" w:nlCheck="1" w:checkStyle="1"/>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1D9"/>
    <w:rsid w:val="00002D9C"/>
    <w:rsid w:val="000555A8"/>
    <w:rsid w:val="001469D8"/>
    <w:rsid w:val="0018195B"/>
    <w:rsid w:val="002076A3"/>
    <w:rsid w:val="0024744D"/>
    <w:rsid w:val="00251B24"/>
    <w:rsid w:val="002A761F"/>
    <w:rsid w:val="002C7408"/>
    <w:rsid w:val="002D460A"/>
    <w:rsid w:val="00303250"/>
    <w:rsid w:val="003B41D9"/>
    <w:rsid w:val="003C68E6"/>
    <w:rsid w:val="003C7BE0"/>
    <w:rsid w:val="004A4381"/>
    <w:rsid w:val="004D039F"/>
    <w:rsid w:val="004E1146"/>
    <w:rsid w:val="005038A5"/>
    <w:rsid w:val="00571CBF"/>
    <w:rsid w:val="00583F7D"/>
    <w:rsid w:val="005D5191"/>
    <w:rsid w:val="006E4314"/>
    <w:rsid w:val="00766453"/>
    <w:rsid w:val="007832A9"/>
    <w:rsid w:val="007B307D"/>
    <w:rsid w:val="007D1FDB"/>
    <w:rsid w:val="007D413E"/>
    <w:rsid w:val="00854075"/>
    <w:rsid w:val="00865457"/>
    <w:rsid w:val="009A5BFF"/>
    <w:rsid w:val="00A0791C"/>
    <w:rsid w:val="00A26842"/>
    <w:rsid w:val="00AB5332"/>
    <w:rsid w:val="00B524D8"/>
    <w:rsid w:val="00BB2F26"/>
    <w:rsid w:val="00BC3874"/>
    <w:rsid w:val="00C31318"/>
    <w:rsid w:val="00C960AC"/>
    <w:rsid w:val="00CA2CE9"/>
    <w:rsid w:val="00CE15B6"/>
    <w:rsid w:val="00D12766"/>
    <w:rsid w:val="00D54B1A"/>
    <w:rsid w:val="00D8514A"/>
    <w:rsid w:val="00DE19FB"/>
    <w:rsid w:val="00E1627F"/>
    <w:rsid w:val="00E83513"/>
    <w:rsid w:val="00EA5B56"/>
    <w:rsid w:val="00EB3395"/>
    <w:rsid w:val="00EC35F5"/>
    <w:rsid w:val="00EC7AD6"/>
    <w:rsid w:val="00EF54FC"/>
    <w:rsid w:val="00F16A12"/>
    <w:rsid w:val="00F27A2F"/>
    <w:rsid w:val="00F81717"/>
    <w:rsid w:val="00FB58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6BD7F"/>
  <w15:docId w15:val="{B4AC3CEE-E25D-470F-A559-F3172E91E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bidi="en-US"/>
    </w:rPr>
  </w:style>
  <w:style w:type="paragraph" w:styleId="Heading1">
    <w:name w:val="heading 1"/>
    <w:basedOn w:val="Normal"/>
    <w:uiPriority w:val="9"/>
    <w:qFormat/>
    <w:pPr>
      <w:ind w:left="107"/>
      <w:outlineLvl w:val="0"/>
    </w:pPr>
    <w:rPr>
      <w:b/>
      <w:bCs/>
      <w:sz w:val="24"/>
      <w:szCs w:val="24"/>
    </w:rPr>
  </w:style>
  <w:style w:type="paragraph" w:styleId="Heading2">
    <w:name w:val="heading 2"/>
    <w:basedOn w:val="Normal"/>
    <w:uiPriority w:val="9"/>
    <w:unhideWhenUsed/>
    <w:qFormat/>
    <w:pPr>
      <w:spacing w:before="119"/>
      <w:ind w:left="107"/>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828"/>
    </w:pPr>
  </w:style>
  <w:style w:type="paragraph" w:styleId="ListParagraph">
    <w:name w:val="List Paragraph"/>
    <w:basedOn w:val="Normal"/>
    <w:uiPriority w:val="34"/>
    <w:qFormat/>
    <w:pPr>
      <w:spacing w:before="3"/>
      <w:ind w:left="828" w:hanging="361"/>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E1627F"/>
    <w:rPr>
      <w:color w:val="0000FF" w:themeColor="hyperlink"/>
      <w:u w:val="single"/>
    </w:rPr>
  </w:style>
  <w:style w:type="character" w:styleId="UnresolvedMention">
    <w:name w:val="Unresolved Mention"/>
    <w:basedOn w:val="DefaultParagraphFont"/>
    <w:uiPriority w:val="99"/>
    <w:semiHidden/>
    <w:unhideWhenUsed/>
    <w:rsid w:val="00E1627F"/>
    <w:rPr>
      <w:color w:val="605E5C"/>
      <w:shd w:val="clear" w:color="auto" w:fill="E1DFDD"/>
    </w:rPr>
  </w:style>
  <w:style w:type="character" w:styleId="FollowedHyperlink">
    <w:name w:val="FollowedHyperlink"/>
    <w:basedOn w:val="DefaultParagraphFont"/>
    <w:uiPriority w:val="99"/>
    <w:semiHidden/>
    <w:unhideWhenUsed/>
    <w:rsid w:val="0018195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TheLeagueM@dragonflycentral.org" TargetMode="External"/><Relationship Id="rId3" Type="http://schemas.openxmlformats.org/officeDocument/2006/relationships/settings" Target="settings.xml"/><Relationship Id="rId7" Type="http://schemas.openxmlformats.org/officeDocument/2006/relationships/hyperlink" Target="https://leagueforpeopl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ginna@dragonflycentral.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1267</Words>
  <Characters>7228</Characters>
  <Application>Microsoft Office Word</Application>
  <DocSecurity>4</DocSecurity>
  <Lines>60</Lines>
  <Paragraphs>16</Paragraphs>
  <ScaleCrop>false</ScaleCrop>
  <HeadingPairs>
    <vt:vector size="2" baseType="variant">
      <vt:variant>
        <vt:lpstr>Title</vt:lpstr>
      </vt:variant>
      <vt:variant>
        <vt:i4>1</vt:i4>
      </vt:variant>
    </vt:vector>
  </HeadingPairs>
  <TitlesOfParts>
    <vt:vector size="1" baseType="lpstr">
      <vt:lpstr>President &amp; CEO</vt:lpstr>
    </vt:vector>
  </TitlesOfParts>
  <Company/>
  <LinksUpToDate>false</LinksUpToDate>
  <CharactersWithSpaces>8479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President &amp; CEO</dc:title>
  <dc:subject>5-5-26 DRAFT</dc:subject>
  <dc:creator>Doris Kiser</dc:creator>
  <cp:keywords>The League for People with Disabilities</cp:keywords>
  <cp:lastModifiedBy>Mary  Snyder</cp:lastModifiedBy>
  <cp:revision>2</cp:revision>
  <dcterms:created xsi:type="dcterms:W3CDTF">2026-05-29T16:07:00Z</dcterms:created>
  <dcterms:modified xsi:type="dcterms:W3CDTF">2026-05-29T16:07:00Z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2024-01-29T00:00:00Z</vt:filetime>
  </property>
  <property fmtid="{D5CDD505-2E9C-101B-9397-08002B2CF9AE}" pid="3" name="Creator">
    <vt:lpwstr>Acrobat PDFMaker 17 for Word</vt:lpwstr>
  </property>
  <property fmtid="{D5CDD505-2E9C-101B-9397-08002B2CF9AE}" pid="4" name="LastSaved">
    <vt:filetime>2024-05-06T00:00:00Z</vt:filetime>
  </property>
</Properties>
</file>